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26" w:rsidRPr="00F83226" w:rsidRDefault="00F83226" w:rsidP="00F8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  <w:sectPr w:rsidR="00F83226" w:rsidRPr="00F83226" w:rsidSect="007E66D5">
          <w:headerReference w:type="default" r:id="rId5"/>
          <w:footerReference w:type="default" r:id="rId6"/>
          <w:pgSz w:w="11905" w:h="16837"/>
          <w:pgMar w:top="800" w:right="800" w:bottom="1440" w:left="800" w:header="708" w:footer="708" w:gutter="0"/>
          <w:cols w:space="720"/>
          <w:noEndnote/>
          <w:docGrid w:linePitch="326"/>
        </w:sectPr>
      </w:pPr>
      <w:r>
        <w:rPr>
          <w:rFonts w:ascii="Arial" w:eastAsia="Times New Roman" w:hAnsi="Arial" w:cs="Arial"/>
          <w:noProof/>
          <w:sz w:val="24"/>
          <w:szCs w:val="24"/>
          <w:lang w:eastAsia="tt-RU"/>
        </w:rPr>
        <w:drawing>
          <wp:inline distT="0" distB="0" distL="0" distR="0">
            <wp:extent cx="7077075" cy="9734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26" w:rsidRPr="00F83226" w:rsidRDefault="00F83226" w:rsidP="00F8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val="ru-RU" w:eastAsia="ru-RU"/>
        </w:rPr>
      </w:pPr>
    </w:p>
    <w:p w:rsidR="00F83226" w:rsidRPr="00F83226" w:rsidRDefault="00F83226" w:rsidP="00F8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val="ru-RU"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tt-RU"/>
        </w:rPr>
        <w:lastRenderedPageBreak/>
        <w:drawing>
          <wp:inline distT="0" distB="0" distL="0" distR="0">
            <wp:extent cx="6915150" cy="9515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26" w:rsidRPr="00F83226" w:rsidRDefault="00F83226" w:rsidP="00F8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val="ru-RU"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tt-RU"/>
        </w:rPr>
        <w:lastRenderedPageBreak/>
        <w:drawing>
          <wp:inline distT="0" distB="0" distL="0" distR="0">
            <wp:extent cx="7772400" cy="1069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663" w:rsidRDefault="00F83226">
      <w:bookmarkStart w:id="0" w:name="_GoBack"/>
      <w:bookmarkEnd w:id="0"/>
    </w:p>
    <w:sectPr w:rsidR="00603663">
      <w:headerReference w:type="default" r:id="rId10"/>
      <w:footerReference w:type="default" r:id="rId11"/>
      <w:pgSz w:w="11905" w:h="16837"/>
      <w:pgMar w:top="1440" w:right="800" w:bottom="1440" w:left="8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41119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411196" w:rsidRDefault="00F83226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20.04.2021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11196" w:rsidRDefault="00F8322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Система </w:t>
          </w:r>
          <w:r>
            <w:rPr>
              <w:rFonts w:ascii="Times New Roman" w:hAnsi="Times New Roman" w:cs="Times New Roman"/>
              <w:sz w:val="20"/>
              <w:szCs w:val="20"/>
            </w:rPr>
            <w:t>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11196" w:rsidRDefault="00F83226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Arabic  \* MERGEFORM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6F0" w:rsidRDefault="00F8322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196" w:rsidRDefault="00F83226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</w:t>
    </w:r>
    <w:r>
      <w:rPr>
        <w:rFonts w:ascii="Times New Roman" w:hAnsi="Times New Roman" w:cs="Times New Roman"/>
        <w:sz w:val="20"/>
        <w:szCs w:val="20"/>
      </w:rPr>
      <w:t>ования и науки РФ от 10 декабря 2013 г. N 1324 "Об утверждении показателей деятельности образовательной организации, подлежащей…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196" w:rsidRDefault="00F83226">
    <w:pPr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12"/>
    <w:rsid w:val="003D39F6"/>
    <w:rsid w:val="00775E12"/>
    <w:rsid w:val="00A15166"/>
    <w:rsid w:val="00F8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header" Target="header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2</cp:revision>
  <dcterms:created xsi:type="dcterms:W3CDTF">2021-04-20T11:49:00Z</dcterms:created>
  <dcterms:modified xsi:type="dcterms:W3CDTF">2021-04-20T11:50:00Z</dcterms:modified>
</cp:coreProperties>
</file>